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05:02:08:01.01</w:t>
      </w:r>
      <w:r>
        <w:rPr>
          <w:rFonts w:ascii="Times New Roman" w:hAnsi="Times New Roman"/>
          <w:b w:val="1"/>
          <w:sz w:val="24"/>
          <w:szCs w:val="20"/>
        </w:rPr>
        <w:t>.  Certification of partisan candidate for lieutenant governor.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The certification of a partisan candidate for lieutenant governor must be in the following form: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0"/>
          <w:lang w:val="en-US" w:bidi="en-US" w:eastAsia="en-US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  <w:lang w:val="en-US" w:bidi="en-US" w:eastAsia="en-US"/>
        </w:rPr>
        <w:t>____________________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PARTY CANDIDATE FOR GOVERNOR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CERTIFICATION OF CANDIDATE FOR LIEUTENANT GOVERNOR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I, ________________________, under oath, declare that I have been duly nominated as a candidate for Governor by the ________________________ Party. I certify that I have nominated ___________________________ as my candidate for lieutenant governor.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____________________________________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Governor Candidate Signature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Sworn to before me this ____________ day of ________________, 20 _____.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(Seal)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____________________________________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Signature of Officer Administering Oath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My Commission Expires</w:t>
      </w: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 xml:space="preserve"> ________________</w:t>
        <w:tab/>
        <w:tab/>
        <w:tab/>
        <w:t>____________________________________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Title of Officer Adminstering Oath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 xml:space="preserve">I, ________________________, under oath, declare that I </w:t>
      </w: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a</w:t>
      </w: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m eligible to seek the office of l</w:t>
      </w: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ieutenant governor, and agree to serve as a candidate for this office</w:t>
      </w: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____________________________________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 xml:space="preserve">Lieutenant </w:t>
      </w: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Governor Candidate Signature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Sworn to before me this ____________ day of ________________, 20 _____.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(Seal)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____________________________________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Signature of Officer Administering Oath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My Commission Expires</w:t>
      </w: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 xml:space="preserve"> ________________</w:t>
        <w:tab/>
        <w:tab/>
        <w:tab/>
        <w:t>____________________________________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  <w:lang w:val="en-US" w:bidi="en-US" w:eastAsia="en-US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Title of Officer Adminstering Oath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right"/>
        <w:rPr>
          <w:rFonts w:ascii="Times New Roman" w:hAnsi="Times New Roman"/>
          <w:b w:val="0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52 SDR 32, effective September 29, 2025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12-1-9(7), 12-5-21.1.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12-5-21.1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2025-10-02T15:45:29Z</dcterms:modified>
  <cp:revision>15</cp:revision>
</cp:coreProperties>
</file>